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D88E902"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4D5E03" w:rsidRPr="004D5E03">
        <w:t>R4-19</w:t>
      </w:r>
      <w:r w:rsidR="00E1175D">
        <w:t>13071</w:t>
      </w:r>
      <w:bookmarkStart w:id="1" w:name="_GoBack"/>
      <w:bookmarkEnd w:id="1"/>
    </w:p>
    <w:p w14:paraId="50DC9730" w14:textId="44C2A4BF"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r w:rsidR="00876C3D">
        <w:tab/>
        <w:t>(revision of R4-1911501)</w:t>
      </w:r>
    </w:p>
    <w:p w14:paraId="39A0EE25" w14:textId="77777777" w:rsidR="00D309CC" w:rsidRDefault="00D309CC" w:rsidP="00D309CC">
      <w:pPr>
        <w:tabs>
          <w:tab w:val="left" w:pos="2160"/>
        </w:tabs>
        <w:rPr>
          <w:rFonts w:ascii="Arial" w:hAnsi="Arial" w:cs="Arial"/>
          <w:b/>
        </w:rPr>
      </w:pPr>
    </w:p>
    <w:p w14:paraId="6DDCE159" w14:textId="200F7D41" w:rsidR="00D309CC" w:rsidRPr="0008103A" w:rsidRDefault="00D309CC" w:rsidP="00D309CC">
      <w:pPr>
        <w:pStyle w:val="CH"/>
        <w:rPr>
          <w:b w:val="0"/>
        </w:rPr>
      </w:pPr>
      <w:r w:rsidRPr="0008103A">
        <w:t>Agenda item:</w:t>
      </w:r>
      <w:r>
        <w:tab/>
      </w:r>
      <w:r w:rsidR="00CF168C" w:rsidRPr="00CF168C">
        <w:t>10.5</w:t>
      </w:r>
    </w:p>
    <w:p w14:paraId="4DBE005A" w14:textId="5113E119" w:rsidR="00D309CC" w:rsidRPr="0008103A" w:rsidRDefault="00D309CC" w:rsidP="00D309CC">
      <w:pPr>
        <w:pStyle w:val="CH"/>
        <w:rPr>
          <w:b w:val="0"/>
        </w:rPr>
      </w:pPr>
      <w:r>
        <w:t>Source:</w:t>
      </w:r>
      <w:r>
        <w:tab/>
        <w:t>Apple Inc.</w:t>
      </w:r>
      <w:r w:rsidR="00350540">
        <w:t>, CAICT</w:t>
      </w:r>
    </w:p>
    <w:p w14:paraId="0965832E" w14:textId="3515CC2C" w:rsidR="00350540" w:rsidRDefault="00350540" w:rsidP="00350540">
      <w:pPr>
        <w:pStyle w:val="CH"/>
        <w:ind w:left="2250" w:hanging="2250"/>
      </w:pPr>
      <w:r w:rsidRPr="0008103A">
        <w:t>Title:</w:t>
      </w:r>
      <w:r w:rsidRPr="0008103A">
        <w:tab/>
      </w:r>
      <w:r w:rsidR="005B2686" w:rsidRPr="005B2686">
        <w:t>TR38.884 skeleton for FR2 test method enhancement</w:t>
      </w:r>
    </w:p>
    <w:p w14:paraId="166632A3" w14:textId="77777777" w:rsidR="00350540" w:rsidRDefault="00350540" w:rsidP="00350540">
      <w:pPr>
        <w:pStyle w:val="CH"/>
      </w:pPr>
      <w:r>
        <w:t>WI/SI:</w:t>
      </w:r>
      <w:r>
        <w:tab/>
      </w:r>
      <w:r w:rsidRPr="006632A4">
        <w:t>FS_FR2_enhTestMethods</w:t>
      </w:r>
    </w:p>
    <w:p w14:paraId="69B15028" w14:textId="77777777" w:rsidR="00350540" w:rsidRDefault="00350540" w:rsidP="00350540">
      <w:pPr>
        <w:pStyle w:val="CH"/>
        <w:rPr>
          <w:b w:val="0"/>
        </w:rPr>
      </w:pPr>
      <w:r>
        <w:t>Release:</w:t>
      </w:r>
      <w:r>
        <w:tab/>
      </w:r>
      <w:r w:rsidRPr="00752075">
        <w:t>Rel-1</w:t>
      </w:r>
      <w:r>
        <w:t>6</w:t>
      </w:r>
    </w:p>
    <w:p w14:paraId="2E4E044D" w14:textId="575010DD" w:rsidR="00D309CC" w:rsidRDefault="00350540" w:rsidP="00D309CC">
      <w:pPr>
        <w:pStyle w:val="CH"/>
      </w:pPr>
      <w:r>
        <w:t>Document for:</w:t>
      </w:r>
      <w:r>
        <w:ta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B52E52C" w14:textId="77777777" w:rsidR="00951B96" w:rsidRDefault="00951B96" w:rsidP="00951B96">
      <w:r>
        <w:t xml:space="preserve">The new study on enhanced test methods for FR2 was approved during the RAN #85 meeting with the following objectives </w:t>
      </w:r>
      <w:r>
        <w:fldChar w:fldCharType="begin"/>
      </w:r>
      <w:r>
        <w:instrText xml:space="preserve"> REF _Ref20726701 \r \h </w:instrText>
      </w:r>
      <w:r>
        <w:fldChar w:fldCharType="separate"/>
      </w:r>
      <w:r>
        <w:t>[1]</w:t>
      </w:r>
      <w:r>
        <w:fldChar w:fldCharType="end"/>
      </w:r>
      <w:r>
        <w:t>:</w:t>
      </w:r>
    </w:p>
    <w:p w14:paraId="062E92A5" w14:textId="77777777" w:rsidR="00951B96" w:rsidRDefault="00951B96" w:rsidP="00951B96">
      <w:r>
        <w:rPr>
          <w:noProof/>
        </w:rPr>
        <mc:AlternateContent>
          <mc:Choice Requires="wps">
            <w:drawing>
              <wp:inline distT="0" distB="0" distL="0" distR="0" wp14:anchorId="43BC6642" wp14:editId="2DABD329">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5DCDED" w14:textId="77777777" w:rsidR="00951B96" w:rsidRPr="009342E8" w:rsidRDefault="00951B96" w:rsidP="00951B96">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3DB1BFDC" w14:textId="77777777" w:rsidR="00951B96" w:rsidRPr="009342E8" w:rsidRDefault="00951B96" w:rsidP="00951B96">
                            <w:pPr>
                              <w:spacing w:after="0"/>
                              <w:rPr>
                                <w:bCs/>
                                <w:sz w:val="16"/>
                                <w:szCs w:val="16"/>
                              </w:rPr>
                            </w:pPr>
                          </w:p>
                          <w:p w14:paraId="671A2EB1" w14:textId="77777777" w:rsidR="00951B96" w:rsidRPr="009342E8" w:rsidRDefault="00951B96" w:rsidP="00951B96">
                            <w:pPr>
                              <w:spacing w:after="0"/>
                              <w:rPr>
                                <w:bCs/>
                                <w:sz w:val="16"/>
                                <w:szCs w:val="16"/>
                              </w:rPr>
                            </w:pPr>
                            <w:r w:rsidRPr="009342E8">
                              <w:rPr>
                                <w:bCs/>
                                <w:sz w:val="16"/>
                                <w:szCs w:val="16"/>
                              </w:rPr>
                              <w:t>The development of testing methodology enhancements proceeds within the following scope:</w:t>
                            </w:r>
                          </w:p>
                          <w:p w14:paraId="727E18FC" w14:textId="77777777" w:rsidR="00951B96" w:rsidRPr="009342E8" w:rsidRDefault="00951B96" w:rsidP="00951B96">
                            <w:pPr>
                              <w:pStyle w:val="List"/>
                              <w:spacing w:after="0"/>
                              <w:rPr>
                                <w:sz w:val="16"/>
                                <w:szCs w:val="16"/>
                              </w:rPr>
                            </w:pPr>
                            <w:r w:rsidRPr="009342E8">
                              <w:rPr>
                                <w:sz w:val="16"/>
                                <w:szCs w:val="16"/>
                              </w:rPr>
                              <w:t>-</w:t>
                            </w:r>
                            <w:r w:rsidRPr="009342E8">
                              <w:rPr>
                                <w:sz w:val="16"/>
                                <w:szCs w:val="16"/>
                              </w:rPr>
                              <w:tab/>
                              <w:t>In general</w:t>
                            </w:r>
                          </w:p>
                          <w:p w14:paraId="6A916FD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687C3AFC"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00EFB20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068CD61D"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63FED2C7" w14:textId="77777777" w:rsidR="00951B96" w:rsidRPr="009342E8" w:rsidRDefault="00951B96" w:rsidP="00951B96">
                            <w:pPr>
                              <w:spacing w:after="0"/>
                              <w:rPr>
                                <w:sz w:val="16"/>
                                <w:szCs w:val="16"/>
                              </w:rPr>
                            </w:pPr>
                            <w:r w:rsidRPr="009342E8">
                              <w:rPr>
                                <w:sz w:val="16"/>
                                <w:szCs w:val="16"/>
                              </w:rPr>
                              <w:t>The detailed objectives are:</w:t>
                            </w:r>
                          </w:p>
                          <w:p w14:paraId="41E90321" w14:textId="77777777" w:rsidR="00951B96" w:rsidRPr="009342E8" w:rsidRDefault="00951B96" w:rsidP="00951B96">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329D39E"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16A82AF2"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C843186"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Other approaches are not precluded</w:t>
                            </w:r>
                          </w:p>
                          <w:p w14:paraId="066CB095" w14:textId="77777777" w:rsidR="00951B96" w:rsidRPr="009342E8" w:rsidRDefault="00951B96" w:rsidP="00951B96">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2BF01DF" w14:textId="77777777" w:rsidR="00951B96" w:rsidRPr="009342E8" w:rsidRDefault="00951B96" w:rsidP="00951B96">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44B7954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51E60F98"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1F11569"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18CF12CC"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Possible enhancements may be described as</w:t>
                            </w:r>
                          </w:p>
                          <w:p w14:paraId="5B10D1AF"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2F49128C"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215954E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B1A3BA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86EDEBE"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63E2B0"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Other approaches are not precluded</w:t>
                            </w:r>
                          </w:p>
                          <w:p w14:paraId="62FC2E3C" w14:textId="77777777" w:rsidR="00951B96" w:rsidRPr="009342E8" w:rsidRDefault="00951B96" w:rsidP="00951B9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7F86ABC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Work on inter-band DL CA is prioritized</w:t>
                            </w:r>
                          </w:p>
                          <w:p w14:paraId="6C7803E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33A60E6" w14:textId="77777777" w:rsidR="00951B96" w:rsidRPr="009342E8" w:rsidRDefault="00951B96" w:rsidP="00951B96">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01A44960"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69F97FB"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0396433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69C66F6" w14:textId="77777777" w:rsidR="00951B96" w:rsidRPr="009342E8" w:rsidRDefault="00951B96" w:rsidP="00951B96">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2926B762" w14:textId="77777777" w:rsidR="00951B96" w:rsidRPr="009342E8" w:rsidRDefault="00951B96" w:rsidP="00951B96">
                            <w:pPr>
                              <w:pStyle w:val="List"/>
                              <w:spacing w:after="0"/>
                              <w:rPr>
                                <w:sz w:val="16"/>
                                <w:szCs w:val="16"/>
                              </w:rPr>
                            </w:pPr>
                            <w:r w:rsidRPr="009342E8">
                              <w:rPr>
                                <w:sz w:val="16"/>
                                <w:szCs w:val="16"/>
                              </w:rPr>
                              <w:t>6.</w:t>
                            </w:r>
                            <w:r w:rsidRPr="009342E8">
                              <w:rPr>
                                <w:sz w:val="16"/>
                                <w:szCs w:val="16"/>
                              </w:rPr>
                              <w:tab/>
                              <w:t>Study testability enhancements to reduce test time</w:t>
                            </w:r>
                          </w:p>
                          <w:p w14:paraId="4D55FBD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BC664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45DCDED" w14:textId="77777777" w:rsidR="00951B96" w:rsidRPr="009342E8" w:rsidRDefault="00951B96" w:rsidP="00951B96">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3DB1BFDC" w14:textId="77777777" w:rsidR="00951B96" w:rsidRPr="009342E8" w:rsidRDefault="00951B96" w:rsidP="00951B96">
                      <w:pPr>
                        <w:spacing w:after="0"/>
                        <w:rPr>
                          <w:bCs/>
                          <w:sz w:val="16"/>
                          <w:szCs w:val="16"/>
                        </w:rPr>
                      </w:pPr>
                    </w:p>
                    <w:p w14:paraId="671A2EB1" w14:textId="77777777" w:rsidR="00951B96" w:rsidRPr="009342E8" w:rsidRDefault="00951B96" w:rsidP="00951B96">
                      <w:pPr>
                        <w:spacing w:after="0"/>
                        <w:rPr>
                          <w:bCs/>
                          <w:sz w:val="16"/>
                          <w:szCs w:val="16"/>
                        </w:rPr>
                      </w:pPr>
                      <w:r w:rsidRPr="009342E8">
                        <w:rPr>
                          <w:bCs/>
                          <w:sz w:val="16"/>
                          <w:szCs w:val="16"/>
                        </w:rPr>
                        <w:t>The development of testing methodology enhancements proceeds within the following scope:</w:t>
                      </w:r>
                    </w:p>
                    <w:p w14:paraId="727E18FC" w14:textId="77777777" w:rsidR="00951B96" w:rsidRPr="009342E8" w:rsidRDefault="00951B96" w:rsidP="00951B96">
                      <w:pPr>
                        <w:pStyle w:val="List"/>
                        <w:spacing w:after="0"/>
                        <w:rPr>
                          <w:sz w:val="16"/>
                          <w:szCs w:val="16"/>
                        </w:rPr>
                      </w:pPr>
                      <w:r w:rsidRPr="009342E8">
                        <w:rPr>
                          <w:sz w:val="16"/>
                          <w:szCs w:val="16"/>
                        </w:rPr>
                        <w:t>-</w:t>
                      </w:r>
                      <w:r w:rsidRPr="009342E8">
                        <w:rPr>
                          <w:sz w:val="16"/>
                          <w:szCs w:val="16"/>
                        </w:rPr>
                        <w:tab/>
                        <w:t>In general</w:t>
                      </w:r>
                    </w:p>
                    <w:p w14:paraId="6A916FD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687C3AFC"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00EFB20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068CD61D"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63FED2C7" w14:textId="77777777" w:rsidR="00951B96" w:rsidRPr="009342E8" w:rsidRDefault="00951B96" w:rsidP="00951B96">
                      <w:pPr>
                        <w:spacing w:after="0"/>
                        <w:rPr>
                          <w:sz w:val="16"/>
                          <w:szCs w:val="16"/>
                        </w:rPr>
                      </w:pPr>
                      <w:r w:rsidRPr="009342E8">
                        <w:rPr>
                          <w:sz w:val="16"/>
                          <w:szCs w:val="16"/>
                        </w:rPr>
                        <w:t>The detailed objectives are:</w:t>
                      </w:r>
                    </w:p>
                    <w:p w14:paraId="41E90321" w14:textId="77777777" w:rsidR="00951B96" w:rsidRPr="009342E8" w:rsidRDefault="00951B96" w:rsidP="00951B96">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329D39E"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16A82AF2"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C843186"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Other approaches are not precluded</w:t>
                      </w:r>
                    </w:p>
                    <w:p w14:paraId="066CB095" w14:textId="77777777" w:rsidR="00951B96" w:rsidRPr="009342E8" w:rsidRDefault="00951B96" w:rsidP="00951B96">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2BF01DF" w14:textId="77777777" w:rsidR="00951B96" w:rsidRPr="009342E8" w:rsidRDefault="00951B96" w:rsidP="00951B96">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44B7954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51E60F98"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1F11569"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18CF12CC"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Possible enhancements may be described as</w:t>
                      </w:r>
                    </w:p>
                    <w:p w14:paraId="5B10D1AF"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2F49128C"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215954E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B1A3BA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86EDEBE"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63E2B0"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Other approaches are not precluded</w:t>
                      </w:r>
                    </w:p>
                    <w:p w14:paraId="62FC2E3C" w14:textId="77777777" w:rsidR="00951B96" w:rsidRPr="009342E8" w:rsidRDefault="00951B96" w:rsidP="00951B9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7F86ABC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Work on inter-band DL CA is prioritized</w:t>
                      </w:r>
                    </w:p>
                    <w:p w14:paraId="6C7803E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33A60E6" w14:textId="77777777" w:rsidR="00951B96" w:rsidRPr="009342E8" w:rsidRDefault="00951B96" w:rsidP="00951B96">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01A44960"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69F97FB"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0396433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69C66F6" w14:textId="77777777" w:rsidR="00951B96" w:rsidRPr="009342E8" w:rsidRDefault="00951B96" w:rsidP="00951B96">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2926B762" w14:textId="77777777" w:rsidR="00951B96" w:rsidRPr="009342E8" w:rsidRDefault="00951B96" w:rsidP="00951B96">
                      <w:pPr>
                        <w:pStyle w:val="List"/>
                        <w:spacing w:after="0"/>
                        <w:rPr>
                          <w:sz w:val="16"/>
                          <w:szCs w:val="16"/>
                        </w:rPr>
                      </w:pPr>
                      <w:r w:rsidRPr="009342E8">
                        <w:rPr>
                          <w:sz w:val="16"/>
                          <w:szCs w:val="16"/>
                        </w:rPr>
                        <w:t>6.</w:t>
                      </w:r>
                      <w:r w:rsidRPr="009342E8">
                        <w:rPr>
                          <w:sz w:val="16"/>
                          <w:szCs w:val="16"/>
                        </w:rPr>
                        <w:tab/>
                        <w:t>Study testability enhancements to reduce test time</w:t>
                      </w:r>
                    </w:p>
                    <w:p w14:paraId="4D55FBD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18E48B87" w14:textId="554D2F8C" w:rsidR="00876C3D" w:rsidRDefault="00951B96" w:rsidP="008E7986">
      <w:r>
        <w:t>This contribution provides the skeleton technical report for the study item.</w:t>
      </w:r>
    </w:p>
    <w:p w14:paraId="0D25ED52" w14:textId="05A031E9" w:rsidR="00876C3D" w:rsidRDefault="00876C3D" w:rsidP="008E7986">
      <w:r>
        <w:t>The revision of the skeleton TR has updated the title of the report to “</w:t>
      </w:r>
      <w:r w:rsidRPr="00876C3D">
        <w:t>Study on enhanced test methods for FR2 NR UEs</w:t>
      </w:r>
      <w:r>
        <w:t>”</w:t>
      </w:r>
      <w:r w:rsidR="00DB0694">
        <w:t xml:space="preserve"> and specified the assigned TR number of 38.884.</w:t>
      </w:r>
    </w:p>
    <w:p w14:paraId="05CC6F0A" w14:textId="3DBDDDE5" w:rsidR="005E69AE" w:rsidRDefault="005E69AE" w:rsidP="0062595A">
      <w:pPr>
        <w:spacing w:after="0"/>
      </w:pPr>
    </w:p>
    <w:p w14:paraId="5D2DDC34" w14:textId="7E3D328D" w:rsidR="005E69AE" w:rsidRDefault="00951B96" w:rsidP="005E69AE">
      <w:pPr>
        <w:pStyle w:val="Heading1"/>
      </w:pPr>
      <w:r>
        <w:lastRenderedPageBreak/>
        <w:t>2</w:t>
      </w:r>
      <w:r w:rsidR="005E69AE">
        <w:tab/>
        <w:t>References</w:t>
      </w:r>
    </w:p>
    <w:p w14:paraId="6F38A63E" w14:textId="77777777" w:rsidR="00951B96" w:rsidRDefault="00951B96" w:rsidP="00951B96">
      <w:pPr>
        <w:pStyle w:val="EX"/>
      </w:pPr>
      <w:bookmarkStart w:id="2" w:name="_Ref20726701"/>
      <w:r w:rsidRPr="009342E8">
        <w:t>RP-192322</w:t>
      </w:r>
      <w:r>
        <w:t>, “</w:t>
      </w:r>
      <w:r w:rsidRPr="009342E8">
        <w:t>New SID: Study on enhanced test methods for FR2</w:t>
      </w:r>
      <w:r>
        <w:t>,” Apple Inc., CAICT, 3GPP RAN #85, September 2019</w:t>
      </w:r>
      <w:bookmarkEnd w:id="2"/>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0B8B6" w14:textId="77777777" w:rsidR="00C56EE1" w:rsidRDefault="00C56EE1">
      <w:r>
        <w:separator/>
      </w:r>
    </w:p>
  </w:endnote>
  <w:endnote w:type="continuationSeparator" w:id="0">
    <w:p w14:paraId="25E6FD36" w14:textId="77777777" w:rsidR="00C56EE1" w:rsidRDefault="00C5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B4358" w14:textId="77777777" w:rsidR="00C56EE1" w:rsidRDefault="00C56EE1">
      <w:r>
        <w:separator/>
      </w:r>
    </w:p>
  </w:footnote>
  <w:footnote w:type="continuationSeparator" w:id="0">
    <w:p w14:paraId="5F4E47D4" w14:textId="77777777" w:rsidR="00C56EE1" w:rsidRDefault="00C5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0F2693"/>
    <w:rsid w:val="00104BC6"/>
    <w:rsid w:val="001133A5"/>
    <w:rsid w:val="00114E2C"/>
    <w:rsid w:val="00133525"/>
    <w:rsid w:val="001A4C42"/>
    <w:rsid w:val="001C21C3"/>
    <w:rsid w:val="001D02C2"/>
    <w:rsid w:val="001F0C1D"/>
    <w:rsid w:val="001F1132"/>
    <w:rsid w:val="001F168B"/>
    <w:rsid w:val="002347A2"/>
    <w:rsid w:val="00247926"/>
    <w:rsid w:val="002675F0"/>
    <w:rsid w:val="0027462C"/>
    <w:rsid w:val="00276EE4"/>
    <w:rsid w:val="00290BFF"/>
    <w:rsid w:val="002B6339"/>
    <w:rsid w:val="002E00EE"/>
    <w:rsid w:val="003172DC"/>
    <w:rsid w:val="00337522"/>
    <w:rsid w:val="0034052F"/>
    <w:rsid w:val="00350540"/>
    <w:rsid w:val="0035462D"/>
    <w:rsid w:val="003765B8"/>
    <w:rsid w:val="003A0483"/>
    <w:rsid w:val="003C3971"/>
    <w:rsid w:val="003E62EA"/>
    <w:rsid w:val="003E7753"/>
    <w:rsid w:val="00423334"/>
    <w:rsid w:val="004345EC"/>
    <w:rsid w:val="004826A9"/>
    <w:rsid w:val="004C1601"/>
    <w:rsid w:val="004D3578"/>
    <w:rsid w:val="004D5E03"/>
    <w:rsid w:val="004E213A"/>
    <w:rsid w:val="004F0988"/>
    <w:rsid w:val="004F3340"/>
    <w:rsid w:val="004F3E3D"/>
    <w:rsid w:val="0053388B"/>
    <w:rsid w:val="00535773"/>
    <w:rsid w:val="00543E6C"/>
    <w:rsid w:val="00565087"/>
    <w:rsid w:val="00572E14"/>
    <w:rsid w:val="005973BE"/>
    <w:rsid w:val="005A5986"/>
    <w:rsid w:val="005B2686"/>
    <w:rsid w:val="005D2E01"/>
    <w:rsid w:val="005D7526"/>
    <w:rsid w:val="005E69AE"/>
    <w:rsid w:val="00602AEA"/>
    <w:rsid w:val="00607E3C"/>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B670C"/>
    <w:rsid w:val="007E34A5"/>
    <w:rsid w:val="007F0F4A"/>
    <w:rsid w:val="008028A4"/>
    <w:rsid w:val="00813A03"/>
    <w:rsid w:val="00820B25"/>
    <w:rsid w:val="00830747"/>
    <w:rsid w:val="00844E83"/>
    <w:rsid w:val="008768CA"/>
    <w:rsid w:val="00876C3D"/>
    <w:rsid w:val="008C384C"/>
    <w:rsid w:val="008E1670"/>
    <w:rsid w:val="008E7986"/>
    <w:rsid w:val="0090271F"/>
    <w:rsid w:val="00902E23"/>
    <w:rsid w:val="009114D7"/>
    <w:rsid w:val="0091348E"/>
    <w:rsid w:val="00917CCB"/>
    <w:rsid w:val="00942EC2"/>
    <w:rsid w:val="00951B96"/>
    <w:rsid w:val="009F37B7"/>
    <w:rsid w:val="009F5E43"/>
    <w:rsid w:val="00A10F02"/>
    <w:rsid w:val="00A164B4"/>
    <w:rsid w:val="00A26956"/>
    <w:rsid w:val="00A53724"/>
    <w:rsid w:val="00A73129"/>
    <w:rsid w:val="00A82346"/>
    <w:rsid w:val="00A92BA1"/>
    <w:rsid w:val="00AC6BC6"/>
    <w:rsid w:val="00AD2C93"/>
    <w:rsid w:val="00AE3797"/>
    <w:rsid w:val="00B02A63"/>
    <w:rsid w:val="00B070F5"/>
    <w:rsid w:val="00B15449"/>
    <w:rsid w:val="00B93086"/>
    <w:rsid w:val="00BA19ED"/>
    <w:rsid w:val="00BA300B"/>
    <w:rsid w:val="00BA4B8D"/>
    <w:rsid w:val="00BC0F7D"/>
    <w:rsid w:val="00BE3255"/>
    <w:rsid w:val="00BF128E"/>
    <w:rsid w:val="00C1496A"/>
    <w:rsid w:val="00C33079"/>
    <w:rsid w:val="00C45231"/>
    <w:rsid w:val="00C54E6E"/>
    <w:rsid w:val="00C56EE1"/>
    <w:rsid w:val="00C72833"/>
    <w:rsid w:val="00C80F1D"/>
    <w:rsid w:val="00C93F40"/>
    <w:rsid w:val="00CA3D0C"/>
    <w:rsid w:val="00CF168C"/>
    <w:rsid w:val="00CF20E3"/>
    <w:rsid w:val="00D309CC"/>
    <w:rsid w:val="00D46431"/>
    <w:rsid w:val="00D56A52"/>
    <w:rsid w:val="00D57972"/>
    <w:rsid w:val="00D675A9"/>
    <w:rsid w:val="00D738D6"/>
    <w:rsid w:val="00D75169"/>
    <w:rsid w:val="00D755EB"/>
    <w:rsid w:val="00D87E00"/>
    <w:rsid w:val="00D9134D"/>
    <w:rsid w:val="00DA7825"/>
    <w:rsid w:val="00DA7A03"/>
    <w:rsid w:val="00DB0694"/>
    <w:rsid w:val="00DB1818"/>
    <w:rsid w:val="00DC309B"/>
    <w:rsid w:val="00DC4DA2"/>
    <w:rsid w:val="00DD4C17"/>
    <w:rsid w:val="00DF2B1F"/>
    <w:rsid w:val="00DF6189"/>
    <w:rsid w:val="00DF62CD"/>
    <w:rsid w:val="00E1175D"/>
    <w:rsid w:val="00E16509"/>
    <w:rsid w:val="00E44582"/>
    <w:rsid w:val="00E52814"/>
    <w:rsid w:val="00E72324"/>
    <w:rsid w:val="00E72ABE"/>
    <w:rsid w:val="00E77645"/>
    <w:rsid w:val="00EC4A25"/>
    <w:rsid w:val="00EE5AA7"/>
    <w:rsid w:val="00F025A2"/>
    <w:rsid w:val="00F04712"/>
    <w:rsid w:val="00F21311"/>
    <w:rsid w:val="00F22EC7"/>
    <w:rsid w:val="00F325C8"/>
    <w:rsid w:val="00F4333F"/>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4886F-C4AD-EF43-9632-84332F3A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121</Words>
  <Characters>693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cp:revision>
  <cp:lastPrinted>2019-02-25T14:05:00Z</cp:lastPrinted>
  <dcterms:created xsi:type="dcterms:W3CDTF">2019-09-18T22:31:00Z</dcterms:created>
  <dcterms:modified xsi:type="dcterms:W3CDTF">2019-10-18T07:05:00Z</dcterms:modified>
  <cp:category/>
</cp:coreProperties>
</file>